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C" w:rsidRPr="003D026B" w:rsidRDefault="008C688C" w:rsidP="003D0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6B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8C688C" w:rsidRPr="003D026B" w:rsidRDefault="008C688C" w:rsidP="003D026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6B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3D026B">
        <w:rPr>
          <w:rFonts w:ascii="Times New Roman" w:hAnsi="Times New Roman" w:cs="Times New Roman"/>
          <w:b/>
          <w:sz w:val="32"/>
          <w:szCs w:val="32"/>
        </w:rPr>
        <w:t xml:space="preserve"> региональных Рождественских образовательных чтений</w:t>
      </w:r>
    </w:p>
    <w:p w:rsidR="008C688C" w:rsidRPr="003D026B" w:rsidRDefault="008C688C" w:rsidP="003D026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88C" w:rsidRPr="003D026B" w:rsidRDefault="008C688C" w:rsidP="003D026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26B">
        <w:rPr>
          <w:rFonts w:ascii="Times New Roman" w:hAnsi="Times New Roman" w:cs="Times New Roman"/>
          <w:b/>
          <w:sz w:val="32"/>
          <w:szCs w:val="32"/>
        </w:rPr>
        <w:t>«Велика</w:t>
      </w:r>
      <w:r w:rsidR="003B7423">
        <w:rPr>
          <w:rFonts w:ascii="Times New Roman" w:hAnsi="Times New Roman" w:cs="Times New Roman"/>
          <w:b/>
          <w:sz w:val="32"/>
          <w:szCs w:val="32"/>
        </w:rPr>
        <w:t>я Победа: наследие и наследники</w:t>
      </w:r>
      <w:r w:rsidRPr="003D026B">
        <w:rPr>
          <w:rFonts w:ascii="Times New Roman" w:hAnsi="Times New Roman" w:cs="Times New Roman"/>
          <w:b/>
          <w:sz w:val="32"/>
          <w:szCs w:val="32"/>
        </w:rPr>
        <w:t>».</w:t>
      </w:r>
    </w:p>
    <w:p w:rsidR="008C688C" w:rsidRPr="003D026B" w:rsidRDefault="008C688C" w:rsidP="003D02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C688C">
        <w:rPr>
          <w:rFonts w:ascii="Times New Roman" w:hAnsi="Times New Roman" w:cs="Times New Roman"/>
          <w:b/>
          <w:sz w:val="28"/>
          <w:szCs w:val="28"/>
        </w:rPr>
        <w:t>30 ноября 2019 года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9.00 – 10.00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8C">
        <w:rPr>
          <w:rFonts w:ascii="Times New Roman" w:hAnsi="Times New Roman" w:cs="Times New Roman"/>
          <w:b/>
          <w:sz w:val="28"/>
          <w:szCs w:val="28"/>
        </w:rPr>
        <w:t>Регистрация участников. Место проведения: КОГПОБУ «Кировский медицинский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колледж», </w:t>
      </w:r>
      <w:r w:rsidRPr="008C688C">
        <w:rPr>
          <w:rFonts w:ascii="Times New Roman" w:hAnsi="Times New Roman" w:cs="Times New Roman"/>
          <w:b/>
          <w:sz w:val="28"/>
          <w:szCs w:val="28"/>
        </w:rPr>
        <w:t>г. Уржум, ул. Некрасова, д. 44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10.00 – 10.15 Открытие Чтений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Приветствие участников:</w:t>
      </w:r>
    </w:p>
    <w:p w:rsidR="008C688C" w:rsidRPr="008C688C" w:rsidRDefault="008C688C" w:rsidP="003D026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i/>
          <w:sz w:val="28"/>
          <w:szCs w:val="28"/>
        </w:rPr>
        <w:t xml:space="preserve">- Епархиальный архиерей Епископ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Уржумский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Омутнинский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Иоанн.</w:t>
      </w:r>
    </w:p>
    <w:p w:rsidR="008C688C" w:rsidRPr="008C688C" w:rsidRDefault="008C688C" w:rsidP="003D026B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i/>
          <w:sz w:val="28"/>
          <w:szCs w:val="28"/>
        </w:rPr>
        <w:t xml:space="preserve">- Силин В.В., глава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Уржумского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района. </w:t>
      </w:r>
    </w:p>
    <w:p w:rsidR="008C688C" w:rsidRPr="008C688C" w:rsidRDefault="008C688C" w:rsidP="003D026B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688C">
        <w:rPr>
          <w:rFonts w:ascii="Times New Roman" w:hAnsi="Times New Roman" w:cs="Times New Roman"/>
          <w:i/>
          <w:sz w:val="28"/>
          <w:szCs w:val="28"/>
        </w:rPr>
        <w:t>- Решетников П.В.,</w:t>
      </w:r>
      <w:r w:rsidRPr="008C68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начальник отдела Юго-Восточного образовательного округа.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 xml:space="preserve">10.15 – 11.15 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688C">
        <w:rPr>
          <w:rFonts w:ascii="Times New Roman" w:hAnsi="Times New Roman" w:cs="Times New Roman"/>
          <w:b/>
          <w:sz w:val="28"/>
          <w:szCs w:val="28"/>
        </w:rPr>
        <w:t>Пленарное заседание:</w:t>
      </w:r>
    </w:p>
    <w:p w:rsidR="003B7423" w:rsidRDefault="008C688C" w:rsidP="003B742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1. «Роль монашествующих в духовной победе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войне»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Епископ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Уржумский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Омутнинский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Иоанн.</w:t>
      </w:r>
    </w:p>
    <w:p w:rsidR="003B7423" w:rsidRPr="003B7423" w:rsidRDefault="003B7423" w:rsidP="003B742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88C" w:rsidRPr="000206D3" w:rsidRDefault="008C688C" w:rsidP="003D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sz w:val="28"/>
          <w:szCs w:val="28"/>
        </w:rPr>
        <w:t xml:space="preserve">2. 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«Испытание войной: между катастрофой и Победой» - </w:t>
      </w:r>
      <w:r w:rsidRPr="000206D3">
        <w:rPr>
          <w:rFonts w:ascii="Times New Roman" w:hAnsi="Times New Roman" w:cs="Times New Roman"/>
          <w:i/>
          <w:sz w:val="28"/>
          <w:szCs w:val="28"/>
        </w:rPr>
        <w:t xml:space="preserve">Усманов С.М. профессор кафедры всеобщей истории и международных отношений Ивановского государственного </w:t>
      </w:r>
      <w:r w:rsidR="000206D3" w:rsidRPr="000206D3">
        <w:rPr>
          <w:rFonts w:ascii="Times New Roman" w:hAnsi="Times New Roman" w:cs="Times New Roman"/>
          <w:i/>
          <w:sz w:val="28"/>
          <w:szCs w:val="28"/>
        </w:rPr>
        <w:t>универс</w:t>
      </w:r>
      <w:r w:rsidRPr="000206D3">
        <w:rPr>
          <w:rFonts w:ascii="Times New Roman" w:hAnsi="Times New Roman" w:cs="Times New Roman"/>
          <w:i/>
          <w:sz w:val="28"/>
          <w:szCs w:val="28"/>
        </w:rPr>
        <w:t>итета, заведующий кафедрой Церковной и общей истории Свято-Алексеевской Иваново-Вознесенской православной духовной семинарии, доктор исторических наук.</w:t>
      </w:r>
    </w:p>
    <w:p w:rsidR="008C688C" w:rsidRPr="000206D3" w:rsidRDefault="000206D3" w:rsidP="003D0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EDA">
        <w:rPr>
          <w:rFonts w:ascii="Times New Roman" w:hAnsi="Times New Roman" w:cs="Times New Roman"/>
          <w:sz w:val="28"/>
          <w:szCs w:val="28"/>
        </w:rPr>
        <w:t xml:space="preserve"> </w:t>
      </w:r>
      <w:r w:rsidR="008C688C" w:rsidRPr="008C688C">
        <w:rPr>
          <w:rFonts w:ascii="Times New Roman" w:hAnsi="Times New Roman" w:cs="Times New Roman"/>
          <w:b/>
          <w:sz w:val="28"/>
          <w:szCs w:val="28"/>
        </w:rPr>
        <w:t>«Государственная политика в отношении РПЦ в годы ВОВ 1941-1945 г.»</w:t>
      </w:r>
      <w:r w:rsidR="008C688C" w:rsidRPr="008C688C">
        <w:rPr>
          <w:rFonts w:ascii="Times New Roman" w:hAnsi="Times New Roman" w:cs="Times New Roman"/>
          <w:sz w:val="28"/>
          <w:szCs w:val="28"/>
        </w:rPr>
        <w:t xml:space="preserve"> (На материалах Кировской области)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2A">
        <w:rPr>
          <w:rFonts w:ascii="Times New Roman" w:hAnsi="Times New Roman" w:cs="Times New Roman"/>
          <w:i/>
          <w:sz w:val="28"/>
          <w:szCs w:val="28"/>
        </w:rPr>
        <w:t>Чемоданов П.А.,</w:t>
      </w:r>
      <w:r w:rsidR="008C688C" w:rsidRPr="000206D3">
        <w:rPr>
          <w:rFonts w:ascii="Times New Roman" w:hAnsi="Times New Roman" w:cs="Times New Roman"/>
          <w:i/>
          <w:sz w:val="28"/>
          <w:szCs w:val="28"/>
        </w:rPr>
        <w:t xml:space="preserve"> кандидат исторических наук, главный библиотекарь отдела редких книг научной библиотеки им.</w:t>
      </w:r>
      <w:r w:rsidR="00B0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88C" w:rsidRPr="000206D3">
        <w:rPr>
          <w:rFonts w:ascii="Times New Roman" w:hAnsi="Times New Roman" w:cs="Times New Roman"/>
          <w:i/>
          <w:sz w:val="28"/>
          <w:szCs w:val="28"/>
        </w:rPr>
        <w:t>А.И.</w:t>
      </w:r>
      <w:r w:rsidR="00B055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88C" w:rsidRPr="000206D3">
        <w:rPr>
          <w:rFonts w:ascii="Times New Roman" w:hAnsi="Times New Roman" w:cs="Times New Roman"/>
          <w:i/>
          <w:sz w:val="28"/>
          <w:szCs w:val="28"/>
        </w:rPr>
        <w:t>Герцена Кировской области.</w:t>
      </w:r>
    </w:p>
    <w:p w:rsid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 xml:space="preserve">11.15 – 11.30 </w:t>
      </w:r>
      <w:bookmarkStart w:id="0" w:name="_GoBack"/>
      <w:bookmarkEnd w:id="0"/>
      <w:r w:rsidRPr="008C688C">
        <w:rPr>
          <w:rFonts w:ascii="Times New Roman" w:hAnsi="Times New Roman" w:cs="Times New Roman"/>
          <w:b/>
          <w:sz w:val="28"/>
          <w:szCs w:val="28"/>
        </w:rPr>
        <w:t>Перерыв. Кофе – пауза.</w:t>
      </w:r>
    </w:p>
    <w:p w:rsidR="00AD4513" w:rsidRPr="008C688C" w:rsidRDefault="00AD4513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88C" w:rsidRPr="00AD4513" w:rsidRDefault="008C688C" w:rsidP="00AD451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513">
        <w:rPr>
          <w:rFonts w:ascii="Times New Roman" w:hAnsi="Times New Roman" w:cs="Times New Roman"/>
          <w:b/>
          <w:sz w:val="28"/>
          <w:szCs w:val="28"/>
        </w:rPr>
        <w:t>– 14.20 Работа секций.</w:t>
      </w:r>
    </w:p>
    <w:p w:rsidR="008C688C" w:rsidRPr="00B0552A" w:rsidRDefault="008C688C" w:rsidP="003D02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4307" w:rsidRPr="00B0552A">
        <w:rPr>
          <w:rFonts w:ascii="Times New Roman" w:hAnsi="Times New Roman" w:cs="Times New Roman"/>
          <w:b/>
          <w:sz w:val="28"/>
          <w:szCs w:val="28"/>
        </w:rPr>
        <w:t>. Секция</w:t>
      </w:r>
      <w:r w:rsidRPr="00B0552A">
        <w:rPr>
          <w:rFonts w:ascii="Times New Roman" w:hAnsi="Times New Roman" w:cs="Times New Roman"/>
          <w:b/>
          <w:sz w:val="28"/>
          <w:szCs w:val="28"/>
        </w:rPr>
        <w:t xml:space="preserve"> «Православное образование: проблемы формирования духовно-нравственной культуры в образовательных организациях. Опыт воспит</w:t>
      </w:r>
      <w:r w:rsidR="00874307" w:rsidRPr="00B0552A">
        <w:rPr>
          <w:rFonts w:ascii="Times New Roman" w:hAnsi="Times New Roman" w:cs="Times New Roman"/>
          <w:b/>
          <w:sz w:val="28"/>
          <w:szCs w:val="28"/>
        </w:rPr>
        <w:t>ания в святоотеческом наследии»</w:t>
      </w:r>
    </w:p>
    <w:p w:rsidR="008C688C" w:rsidRDefault="008C688C" w:rsidP="003D026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>Щелчкова</w:t>
      </w:r>
      <w:proofErr w:type="spellEnd"/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А.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1.</w:t>
      </w:r>
      <w:r w:rsidRPr="008C688C">
        <w:rPr>
          <w:rFonts w:ascii="Times New Roman" w:hAnsi="Times New Roman" w:cs="Times New Roman"/>
          <w:sz w:val="28"/>
          <w:szCs w:val="28"/>
        </w:rPr>
        <w:t xml:space="preserve"> 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«Проблемы и перспективы взаимодействия светского образования и религиозных организаций </w:t>
      </w:r>
      <w:r w:rsidR="00B0552A">
        <w:rPr>
          <w:rFonts w:ascii="Times New Roman" w:hAnsi="Times New Roman" w:cs="Times New Roman"/>
          <w:b/>
          <w:sz w:val="28"/>
          <w:szCs w:val="28"/>
        </w:rPr>
        <w:t>в подготовке преподавателей ОПК</w:t>
      </w:r>
      <w:r w:rsidRPr="008C688C">
        <w:rPr>
          <w:rFonts w:ascii="Times New Roman" w:hAnsi="Times New Roman" w:cs="Times New Roman"/>
          <w:b/>
          <w:sz w:val="28"/>
          <w:szCs w:val="28"/>
        </w:rPr>
        <w:t>» -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 Н. В.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Барабанова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заведующая Центром повы</w:t>
      </w:r>
      <w:r w:rsidR="00841C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шения квалификации филиала ИРО К</w:t>
      </w:r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ировской области г. В. Поляны.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«Современные проблемы духовно-нравственного воспитания.» - </w:t>
      </w:r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протоиерей Евгений Смирнов, руководитель отдела религиозного образования и </w:t>
      </w:r>
      <w:proofErr w:type="spellStart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катехизации</w:t>
      </w:r>
      <w:proofErr w:type="spellEnd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Вятской Епархии. 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Мастер-класс: «Как говорить с детьми о войне?» - </w:t>
      </w:r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Демидова Н.В., методист </w:t>
      </w:r>
      <w:proofErr w:type="spellStart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ОРОиК</w:t>
      </w:r>
      <w:proofErr w:type="spellEnd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Вятской Епархии.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Рабочая тетрадь по ОДНКНР для 5 класса. -</w:t>
      </w: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Тимохина Н.М., учитель истории КОГОБУ СШ с УИОП </w:t>
      </w:r>
      <w:proofErr w:type="spellStart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Афанасьево</w:t>
      </w:r>
      <w:proofErr w:type="spellEnd"/>
      <w:r w:rsidRPr="008C688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proofErr w:type="spellStart"/>
      <w:r w:rsidRPr="008C688C">
        <w:rPr>
          <w:rFonts w:ascii="Times New Roman" w:hAnsi="Times New Roman" w:cs="Times New Roman"/>
          <w:b/>
          <w:sz w:val="28"/>
          <w:szCs w:val="28"/>
        </w:rPr>
        <w:t>Вятскополянского</w:t>
      </w:r>
      <w:proofErr w:type="spellEnd"/>
      <w:r w:rsidRPr="008C688C">
        <w:rPr>
          <w:rFonts w:ascii="Times New Roman" w:hAnsi="Times New Roman" w:cs="Times New Roman"/>
          <w:b/>
          <w:sz w:val="28"/>
          <w:szCs w:val="28"/>
        </w:rPr>
        <w:t xml:space="preserve"> района: «Межрегиональные Благовещенские чтения как форма духовно-нравственного воспитания детей» - 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Л. Н. Лопаткина, заместитель директора по УВР МКОУ СОШ с.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Кулыги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>.</w:t>
      </w:r>
    </w:p>
    <w:p w:rsidR="008C688C" w:rsidRDefault="008C688C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6. «Актуальны</w:t>
      </w:r>
      <w:r w:rsidR="00097A54">
        <w:rPr>
          <w:rFonts w:ascii="Times New Roman" w:hAnsi="Times New Roman" w:cs="Times New Roman"/>
          <w:b/>
          <w:sz w:val="28"/>
          <w:szCs w:val="28"/>
        </w:rPr>
        <w:t>е вопросы духовной безопасности</w:t>
      </w:r>
      <w:r w:rsidRPr="008C688C">
        <w:rPr>
          <w:rFonts w:ascii="Times New Roman" w:hAnsi="Times New Roman" w:cs="Times New Roman"/>
          <w:b/>
          <w:sz w:val="28"/>
          <w:szCs w:val="28"/>
        </w:rPr>
        <w:t>»</w:t>
      </w:r>
      <w:r w:rsidRPr="008C688C">
        <w:rPr>
          <w:rFonts w:ascii="Times New Roman" w:hAnsi="Times New Roman" w:cs="Times New Roman"/>
          <w:sz w:val="28"/>
          <w:szCs w:val="28"/>
        </w:rPr>
        <w:t xml:space="preserve"> - </w:t>
      </w:r>
      <w:r w:rsidRPr="008C688C">
        <w:rPr>
          <w:rFonts w:ascii="Times New Roman" w:hAnsi="Times New Roman" w:cs="Times New Roman"/>
          <w:i/>
          <w:sz w:val="28"/>
          <w:szCs w:val="28"/>
        </w:rPr>
        <w:t>Силантьев Р.</w:t>
      </w:r>
      <w:r w:rsidR="00841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88C">
        <w:rPr>
          <w:rFonts w:ascii="Times New Roman" w:hAnsi="Times New Roman" w:cs="Times New Roman"/>
          <w:i/>
          <w:sz w:val="28"/>
          <w:szCs w:val="28"/>
        </w:rPr>
        <w:t>А.</w:t>
      </w:r>
      <w:r w:rsidRPr="008C688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, </w:t>
      </w:r>
      <w:hyperlink r:id="rId5" w:tooltip="Доктор наук" w:history="1">
        <w:r w:rsidRPr="00841CF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доктор исторических наук</w:t>
        </w:r>
      </w:hyperlink>
      <w:r w:rsidRPr="00841C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профессор </w:t>
      </w:r>
      <w:hyperlink r:id="rId6" w:tooltip="Московский государственный лингвистический университет" w:history="1">
        <w:r w:rsidRPr="00841CF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Московского государственного лингвистического университета</w:t>
        </w:r>
      </w:hyperlink>
      <w:r w:rsidRPr="00841C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исполнительный директор Правозащитного центра </w:t>
      </w:r>
      <w:hyperlink r:id="rId7" w:tooltip="Всемирный русский народный собор" w:history="1">
        <w:r w:rsidRPr="00841CFA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Всемирного русского народного собора</w:t>
        </w:r>
      </w:hyperlink>
      <w:r w:rsidR="00841CFA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  <w:shd w:val="clear" w:color="auto" w:fill="FFFFFF"/>
        </w:rPr>
        <w:t>.</w:t>
      </w:r>
      <w:r w:rsidRPr="00841CF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.</w:t>
      </w:r>
    </w:p>
    <w:p w:rsidR="00791421" w:rsidRPr="00791421" w:rsidRDefault="00791421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841C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Мастер-класс: «Активизация познавательной деятельности учащихся на этапе закрепления уроков ОПК</w:t>
      </w:r>
      <w:r w:rsidR="00097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Мальцева Н.</w:t>
      </w:r>
      <w:r w:rsidR="00097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А, учитель КОГОБУ </w:t>
      </w:r>
      <w:proofErr w:type="gramStart"/>
      <w:r w:rsidR="00097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СОШ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УИОП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пгт</w:t>
      </w:r>
      <w:proofErr w:type="spellEnd"/>
      <w:r w:rsidR="00097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Кильмезь</w:t>
      </w:r>
      <w:proofErr w:type="spellEnd"/>
      <w:r w:rsidR="00097A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91421" w:rsidRDefault="00791421" w:rsidP="003D02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C688C" w:rsidRPr="00B0552A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74307" w:rsidRPr="00B0552A">
        <w:rPr>
          <w:rFonts w:ascii="Times New Roman" w:hAnsi="Times New Roman" w:cs="Times New Roman"/>
          <w:b/>
          <w:sz w:val="28"/>
          <w:szCs w:val="28"/>
        </w:rPr>
        <w:t>. Секция</w:t>
      </w:r>
      <w:r w:rsidRPr="00B0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07" w:rsidRPr="00B0552A">
        <w:rPr>
          <w:rFonts w:ascii="Times New Roman" w:hAnsi="Times New Roman" w:cs="Times New Roman"/>
          <w:b/>
          <w:sz w:val="28"/>
          <w:szCs w:val="28"/>
        </w:rPr>
        <w:t>«</w:t>
      </w:r>
      <w:r w:rsidRPr="00B0552A">
        <w:rPr>
          <w:rFonts w:ascii="Times New Roman" w:hAnsi="Times New Roman" w:cs="Times New Roman"/>
          <w:b/>
          <w:sz w:val="28"/>
          <w:szCs w:val="28"/>
        </w:rPr>
        <w:t>Правос</w:t>
      </w:r>
      <w:r w:rsidR="00874307" w:rsidRPr="00B0552A">
        <w:rPr>
          <w:rFonts w:ascii="Times New Roman" w:hAnsi="Times New Roman" w:cs="Times New Roman"/>
          <w:b/>
          <w:sz w:val="28"/>
          <w:szCs w:val="28"/>
        </w:rPr>
        <w:t xml:space="preserve">лавное образование и воспитание. </w:t>
      </w:r>
      <w:r w:rsidRPr="00B0552A">
        <w:rPr>
          <w:rFonts w:ascii="Times New Roman" w:hAnsi="Times New Roman" w:cs="Times New Roman"/>
          <w:b/>
          <w:sz w:val="28"/>
          <w:szCs w:val="28"/>
        </w:rPr>
        <w:t>Роль воскресных школ в духовно- ценностном и патриотическом воспитании детей»</w:t>
      </w:r>
    </w:p>
    <w:p w:rsidR="008C688C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Четверикова</w:t>
      </w:r>
      <w:proofErr w:type="spellEnd"/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 w:rsidR="00B05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3B7423" w:rsidRPr="008C688C" w:rsidRDefault="003B7423" w:rsidP="003D0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CFA">
        <w:rPr>
          <w:rFonts w:ascii="Times New Roman" w:hAnsi="Times New Roman" w:cs="Times New Roman"/>
          <w:b/>
          <w:sz w:val="28"/>
          <w:szCs w:val="28"/>
        </w:rPr>
        <w:t>1.</w:t>
      </w:r>
      <w:r w:rsidRPr="008C688C">
        <w:rPr>
          <w:rFonts w:ascii="Times New Roman" w:hAnsi="Times New Roman" w:cs="Times New Roman"/>
          <w:sz w:val="28"/>
          <w:szCs w:val="28"/>
        </w:rPr>
        <w:t xml:space="preserve"> «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Великая победа – благодаря жизни Души Народа и Великой России» - </w:t>
      </w:r>
      <w:r>
        <w:rPr>
          <w:rFonts w:ascii="Times New Roman" w:hAnsi="Times New Roman" w:cs="Times New Roman"/>
          <w:i/>
          <w:sz w:val="28"/>
          <w:szCs w:val="28"/>
        </w:rPr>
        <w:t>Ушакова Е. И.,</w:t>
      </w:r>
      <w:r w:rsidR="00C8013D">
        <w:rPr>
          <w:rFonts w:ascii="Times New Roman" w:hAnsi="Times New Roman" w:cs="Times New Roman"/>
          <w:i/>
          <w:sz w:val="28"/>
          <w:szCs w:val="28"/>
        </w:rPr>
        <w:t xml:space="preserve"> завуч 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воскресной школы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Христорождественского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Богородичного женского монастыря, г. Вятские Поляны.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2. «Духовно- нравственное и патриотическое воспитание в воскресной школе»</w:t>
      </w:r>
      <w:r w:rsidRPr="008C688C">
        <w:rPr>
          <w:rFonts w:ascii="Times New Roman" w:hAnsi="Times New Roman" w:cs="Times New Roman"/>
          <w:sz w:val="28"/>
          <w:szCs w:val="28"/>
        </w:rPr>
        <w:t xml:space="preserve"> - 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Лаврентьева Е. И., руководитель воскресной школы Богоявленского собора, г.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Малмыж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>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3. «Приобщение воспитанников воскресной школы к духовной жизни через коллективную творческую деятельность»</w:t>
      </w:r>
      <w:r w:rsidRPr="008C688C">
        <w:rPr>
          <w:rFonts w:ascii="Times New Roman" w:hAnsi="Times New Roman" w:cs="Times New Roman"/>
          <w:sz w:val="28"/>
          <w:szCs w:val="28"/>
        </w:rPr>
        <w:t xml:space="preserve"> -  </w:t>
      </w:r>
      <w:r w:rsidRPr="008C688C">
        <w:rPr>
          <w:rFonts w:ascii="Times New Roman" w:hAnsi="Times New Roman" w:cs="Times New Roman"/>
          <w:i/>
          <w:sz w:val="28"/>
          <w:szCs w:val="28"/>
        </w:rPr>
        <w:t>Рыжая Н. Б., руководитель воскресной школы Никольской церкви, п. Лебяжье.</w:t>
      </w: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 xml:space="preserve">4. «Создание условий в воскресных школах         для полноценного, активного воспитания у детей качеств настоящего христианина» (Презентация УМК «Приходская школа «Под ключ») –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Четверикова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Н.В., координатор работы воскресных школ 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Уржумской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епархии.</w:t>
      </w:r>
    </w:p>
    <w:p w:rsidR="008C688C" w:rsidRDefault="008C688C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 xml:space="preserve">5.  Мастер – класс. Урок для дошкольной группы воскресной школы. </w:t>
      </w:r>
      <w:r w:rsidRPr="008C68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8013D">
        <w:rPr>
          <w:rFonts w:ascii="Times New Roman" w:hAnsi="Times New Roman" w:cs="Times New Roman"/>
          <w:i/>
          <w:sz w:val="28"/>
          <w:szCs w:val="28"/>
        </w:rPr>
        <w:t>Буторина</w:t>
      </w:r>
      <w:proofErr w:type="spellEnd"/>
      <w:r w:rsidR="00C8013D">
        <w:rPr>
          <w:rFonts w:ascii="Times New Roman" w:hAnsi="Times New Roman" w:cs="Times New Roman"/>
          <w:i/>
          <w:sz w:val="28"/>
          <w:szCs w:val="28"/>
        </w:rPr>
        <w:t xml:space="preserve"> М.А.,</w:t>
      </w:r>
      <w:r w:rsidR="000206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0206D3">
        <w:rPr>
          <w:rFonts w:ascii="Times New Roman" w:hAnsi="Times New Roman" w:cs="Times New Roman"/>
          <w:i/>
          <w:sz w:val="28"/>
          <w:szCs w:val="28"/>
        </w:rPr>
        <w:t xml:space="preserve">едагог воскресной школы Свято- Троицкого кафедрального собора </w:t>
      </w:r>
      <w:r w:rsidRPr="008C688C">
        <w:rPr>
          <w:rFonts w:ascii="Times New Roman" w:hAnsi="Times New Roman" w:cs="Times New Roman"/>
          <w:i/>
          <w:sz w:val="28"/>
          <w:szCs w:val="28"/>
        </w:rPr>
        <w:t>г. Уржума.</w:t>
      </w:r>
    </w:p>
    <w:p w:rsidR="000206D3" w:rsidRPr="008C688C" w:rsidRDefault="000206D3" w:rsidP="003D02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26B" w:rsidRPr="006E4203" w:rsidRDefault="003D026B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87" w:rsidRPr="00B0552A" w:rsidRDefault="00C8013D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5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55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88C" w:rsidRPr="00B0552A">
        <w:rPr>
          <w:rFonts w:ascii="Times New Roman" w:hAnsi="Times New Roman" w:cs="Times New Roman"/>
          <w:b/>
          <w:sz w:val="28"/>
          <w:szCs w:val="28"/>
        </w:rPr>
        <w:t>Секция</w:t>
      </w:r>
      <w:r w:rsidR="00EF6AF5" w:rsidRPr="00B0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87" w:rsidRPr="00B0552A">
        <w:rPr>
          <w:rFonts w:ascii="Times New Roman" w:hAnsi="Times New Roman" w:cs="Times New Roman"/>
          <w:b/>
          <w:sz w:val="28"/>
          <w:szCs w:val="28"/>
        </w:rPr>
        <w:t>социального служения и медицинской этики</w:t>
      </w:r>
      <w:r w:rsidR="00841CFA">
        <w:rPr>
          <w:rFonts w:ascii="Times New Roman" w:hAnsi="Times New Roman" w:cs="Times New Roman"/>
          <w:b/>
          <w:sz w:val="28"/>
          <w:szCs w:val="28"/>
        </w:rPr>
        <w:t>.</w:t>
      </w:r>
    </w:p>
    <w:p w:rsidR="000206D3" w:rsidRPr="00C8013D" w:rsidRDefault="000206D3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13D">
        <w:rPr>
          <w:rFonts w:ascii="Times New Roman" w:hAnsi="Times New Roman" w:cs="Times New Roman"/>
          <w:b/>
          <w:sz w:val="28"/>
          <w:szCs w:val="28"/>
        </w:rPr>
        <w:t>«Служение ближнему-осознанный выбор, ответственность и духовно-нравственное саморазвитие»</w:t>
      </w:r>
    </w:p>
    <w:p w:rsidR="008C688C" w:rsidRPr="00EF6AF5" w:rsidRDefault="008C688C" w:rsidP="003D0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AF5">
        <w:rPr>
          <w:rFonts w:ascii="Times New Roman" w:hAnsi="Times New Roman" w:cs="Times New Roman"/>
          <w:sz w:val="28"/>
          <w:szCs w:val="28"/>
        </w:rPr>
        <w:t>Руководитель</w:t>
      </w:r>
      <w:r w:rsidR="00EF6AF5">
        <w:rPr>
          <w:rFonts w:ascii="Times New Roman" w:hAnsi="Times New Roman" w:cs="Times New Roman"/>
          <w:sz w:val="28"/>
          <w:szCs w:val="28"/>
        </w:rPr>
        <w:t>:</w:t>
      </w:r>
      <w:r w:rsidRPr="00EF6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AF5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EF6AF5">
        <w:rPr>
          <w:rFonts w:ascii="Times New Roman" w:hAnsi="Times New Roman" w:cs="Times New Roman"/>
          <w:sz w:val="28"/>
          <w:szCs w:val="28"/>
        </w:rPr>
        <w:t xml:space="preserve"> Г. С.</w:t>
      </w:r>
    </w:p>
    <w:p w:rsidR="003D026B" w:rsidRPr="00C8013D" w:rsidRDefault="003D026B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88C" w:rsidRPr="003D026B" w:rsidRDefault="003D026B" w:rsidP="003D026B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206D3" w:rsidRPr="003D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 xml:space="preserve">«Жизненный путь врача и епископа Валентина </w:t>
      </w:r>
      <w:proofErr w:type="spellStart"/>
      <w:r w:rsidR="008C688C" w:rsidRPr="003D026B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  <w:r w:rsidR="008C688C" w:rsidRPr="003D026B">
        <w:rPr>
          <w:rFonts w:ascii="Times New Roman" w:hAnsi="Times New Roman" w:cs="Times New Roman"/>
          <w:b/>
          <w:sz w:val="28"/>
          <w:szCs w:val="28"/>
        </w:rPr>
        <w:t>»</w:t>
      </w:r>
      <w:r w:rsidR="00EF6A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688C" w:rsidRPr="003D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AF5">
        <w:rPr>
          <w:rFonts w:ascii="Times New Roman" w:hAnsi="Times New Roman" w:cs="Times New Roman"/>
          <w:i/>
          <w:sz w:val="28"/>
          <w:szCs w:val="28"/>
        </w:rPr>
        <w:t>Дрыкова</w:t>
      </w:r>
      <w:proofErr w:type="spellEnd"/>
      <w:r w:rsidR="00EF6AF5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, студентка 1 курса фельдшерского отделения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Уржумского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филиала Кировского медицинского колледжа.</w:t>
      </w:r>
    </w:p>
    <w:p w:rsidR="008C688C" w:rsidRPr="003D026B" w:rsidRDefault="003D026B" w:rsidP="003D026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>«Геноцид без войны!»</w:t>
      </w:r>
      <w:r w:rsidR="008C688C" w:rsidRPr="003D026B">
        <w:rPr>
          <w:rFonts w:ascii="Times New Roman" w:hAnsi="Times New Roman" w:cs="Times New Roman"/>
          <w:sz w:val="28"/>
          <w:szCs w:val="28"/>
        </w:rPr>
        <w:t xml:space="preserve"> </w:t>
      </w:r>
      <w:r w:rsidR="00EF6AF5" w:rsidRPr="00EF6AF5">
        <w:rPr>
          <w:rFonts w:ascii="Times New Roman" w:hAnsi="Times New Roman" w:cs="Times New Roman"/>
          <w:b/>
          <w:sz w:val="28"/>
          <w:szCs w:val="28"/>
        </w:rPr>
        <w:t>-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>Чулкова С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F6AF5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врач акушер-гинеколог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Уржумской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ЦРБ</w:t>
      </w:r>
      <w:r w:rsidR="008C688C" w:rsidRPr="003D026B">
        <w:rPr>
          <w:rFonts w:ascii="Times New Roman" w:hAnsi="Times New Roman" w:cs="Times New Roman"/>
          <w:sz w:val="28"/>
          <w:szCs w:val="28"/>
        </w:rPr>
        <w:t>.</w:t>
      </w:r>
    </w:p>
    <w:p w:rsidR="008C688C" w:rsidRPr="003D026B" w:rsidRDefault="003D026B" w:rsidP="003D026B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>«Основные направления работы волонтеров-медиков»</w:t>
      </w:r>
      <w:r w:rsidR="00EF6A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Ку</w:t>
      </w:r>
      <w:r w:rsidR="00EF6AF5">
        <w:rPr>
          <w:rFonts w:ascii="Times New Roman" w:hAnsi="Times New Roman" w:cs="Times New Roman"/>
          <w:i/>
          <w:sz w:val="28"/>
          <w:szCs w:val="28"/>
        </w:rPr>
        <w:t>ршакова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, заведующая отделениями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Уржумского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филиала Кировского медицинского колледжа.</w:t>
      </w:r>
    </w:p>
    <w:p w:rsidR="008C688C" w:rsidRPr="003D026B" w:rsidRDefault="003D026B" w:rsidP="003D026B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>«Реализация просветительской работы</w:t>
      </w:r>
      <w:r w:rsidR="008C688C" w:rsidRPr="003D026B">
        <w:rPr>
          <w:rFonts w:ascii="Times New Roman" w:hAnsi="Times New Roman" w:cs="Times New Roman"/>
          <w:sz w:val="28"/>
          <w:szCs w:val="28"/>
        </w:rPr>
        <w:t xml:space="preserve">» </w:t>
      </w:r>
      <w:r w:rsidR="00EF6A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Ку</w:t>
      </w:r>
      <w:r w:rsidR="00EF6AF5">
        <w:rPr>
          <w:rFonts w:ascii="Times New Roman" w:hAnsi="Times New Roman" w:cs="Times New Roman"/>
          <w:i/>
          <w:sz w:val="28"/>
          <w:szCs w:val="28"/>
        </w:rPr>
        <w:t>р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>ш</w:t>
      </w:r>
      <w:r w:rsidR="00EF6AF5">
        <w:rPr>
          <w:rFonts w:ascii="Times New Roman" w:hAnsi="Times New Roman" w:cs="Times New Roman"/>
          <w:i/>
          <w:sz w:val="28"/>
          <w:szCs w:val="28"/>
        </w:rPr>
        <w:t>а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>кова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, заведующая отделениями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Уржумского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филиала Кировского медицинского колледжа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</w:p>
    <w:p w:rsidR="008C688C" w:rsidRPr="003D026B" w:rsidRDefault="003D026B" w:rsidP="003D026B">
      <w:pPr>
        <w:spacing w:after="0"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C688C" w:rsidRPr="003D026B">
        <w:rPr>
          <w:rFonts w:ascii="Times New Roman" w:hAnsi="Times New Roman" w:cs="Times New Roman"/>
          <w:b/>
          <w:sz w:val="28"/>
          <w:szCs w:val="28"/>
        </w:rPr>
        <w:t>Грантовые</w:t>
      </w:r>
      <w:proofErr w:type="spellEnd"/>
      <w:r w:rsidR="008C688C" w:rsidRPr="003D026B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EF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8C" w:rsidRPr="003D026B">
        <w:rPr>
          <w:rFonts w:ascii="Times New Roman" w:hAnsi="Times New Roman" w:cs="Times New Roman"/>
          <w:b/>
          <w:sz w:val="28"/>
          <w:szCs w:val="28"/>
        </w:rPr>
        <w:t>- одна из форм спонсорской поддержки нуждающихся</w:t>
      </w:r>
      <w:r w:rsidR="008C688C" w:rsidRPr="003D026B">
        <w:rPr>
          <w:rFonts w:ascii="Times New Roman" w:hAnsi="Times New Roman" w:cs="Times New Roman"/>
          <w:sz w:val="28"/>
          <w:szCs w:val="28"/>
        </w:rPr>
        <w:t>»</w:t>
      </w:r>
      <w:r w:rsidR="00EF6AF5">
        <w:rPr>
          <w:rFonts w:ascii="Times New Roman" w:hAnsi="Times New Roman" w:cs="Times New Roman"/>
          <w:sz w:val="28"/>
          <w:szCs w:val="28"/>
        </w:rPr>
        <w:t xml:space="preserve"> -</w:t>
      </w:r>
      <w:r w:rsidR="008C688C" w:rsidRPr="003D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Градобоева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F6AF5">
        <w:rPr>
          <w:rFonts w:ascii="Times New Roman" w:hAnsi="Times New Roman" w:cs="Times New Roman"/>
          <w:i/>
          <w:sz w:val="28"/>
          <w:szCs w:val="28"/>
        </w:rPr>
        <w:t>.</w:t>
      </w:r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, руководитель отдела социального служения и благотворительности </w:t>
      </w:r>
      <w:proofErr w:type="spellStart"/>
      <w:r w:rsidR="008C688C" w:rsidRPr="003D026B">
        <w:rPr>
          <w:rFonts w:ascii="Times New Roman" w:hAnsi="Times New Roman" w:cs="Times New Roman"/>
          <w:i/>
          <w:sz w:val="28"/>
          <w:szCs w:val="28"/>
        </w:rPr>
        <w:t>Уржумской</w:t>
      </w:r>
      <w:proofErr w:type="spellEnd"/>
      <w:r w:rsidR="008C688C" w:rsidRPr="003D026B">
        <w:rPr>
          <w:rFonts w:ascii="Times New Roman" w:hAnsi="Times New Roman" w:cs="Times New Roman"/>
          <w:i/>
          <w:sz w:val="28"/>
          <w:szCs w:val="28"/>
        </w:rPr>
        <w:t xml:space="preserve"> епархии.</w:t>
      </w:r>
    </w:p>
    <w:p w:rsidR="008C688C" w:rsidRPr="00C8013D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88C" w:rsidRPr="00841CFA" w:rsidRDefault="00C8013D" w:rsidP="003D02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5D53" w:rsidRPr="00841C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1CFA">
        <w:rPr>
          <w:rFonts w:ascii="Times New Roman" w:hAnsi="Times New Roman" w:cs="Times New Roman"/>
          <w:b/>
          <w:sz w:val="28"/>
          <w:szCs w:val="28"/>
        </w:rPr>
        <w:t>. Культурологическая секция.</w:t>
      </w:r>
      <w:r w:rsidR="008C688C" w:rsidRPr="00841CFA">
        <w:rPr>
          <w:rFonts w:ascii="Times New Roman" w:hAnsi="Times New Roman" w:cs="Times New Roman"/>
          <w:b/>
          <w:sz w:val="28"/>
          <w:szCs w:val="28"/>
        </w:rPr>
        <w:t xml:space="preserve"> «Великая Отеч</w:t>
      </w:r>
      <w:r w:rsidR="00B0552A" w:rsidRPr="00841CFA">
        <w:rPr>
          <w:rFonts w:ascii="Times New Roman" w:hAnsi="Times New Roman" w:cs="Times New Roman"/>
          <w:b/>
          <w:sz w:val="28"/>
          <w:szCs w:val="28"/>
        </w:rPr>
        <w:t>ественная война: уроки истории»</w:t>
      </w:r>
    </w:p>
    <w:p w:rsidR="008C688C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Руководитель: Кононова</w:t>
      </w:r>
      <w:r w:rsidR="00EF6AF5" w:rsidRPr="00EF6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AF5" w:rsidRPr="008C6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М.</w:t>
      </w:r>
    </w:p>
    <w:p w:rsidR="003D026B" w:rsidRPr="008C688C" w:rsidRDefault="003D026B" w:rsidP="003D026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688C" w:rsidRPr="003B7423" w:rsidRDefault="003B7423" w:rsidP="003B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6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423">
        <w:rPr>
          <w:rFonts w:ascii="Times New Roman" w:hAnsi="Times New Roman" w:cs="Times New Roman"/>
          <w:b/>
          <w:sz w:val="28"/>
          <w:szCs w:val="28"/>
        </w:rPr>
        <w:t>«</w:t>
      </w:r>
      <w:r w:rsidR="008C688C" w:rsidRPr="003B7423">
        <w:rPr>
          <w:rFonts w:ascii="Times New Roman" w:hAnsi="Times New Roman" w:cs="Times New Roman"/>
          <w:b/>
          <w:sz w:val="28"/>
          <w:szCs w:val="28"/>
        </w:rPr>
        <w:t>Вятская Епархия в г</w:t>
      </w:r>
      <w:r w:rsidR="00AF5EDA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  <w:r w:rsidRPr="003B7423">
        <w:rPr>
          <w:rFonts w:ascii="Times New Roman" w:hAnsi="Times New Roman" w:cs="Times New Roman"/>
          <w:b/>
          <w:sz w:val="28"/>
          <w:szCs w:val="28"/>
        </w:rPr>
        <w:t xml:space="preserve">» - </w:t>
      </w:r>
    </w:p>
    <w:p w:rsidR="008C688C" w:rsidRPr="00926487" w:rsidRDefault="00EF6AF5" w:rsidP="003D0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487">
        <w:rPr>
          <w:rFonts w:ascii="Times New Roman" w:hAnsi="Times New Roman" w:cs="Times New Roman"/>
          <w:i/>
          <w:sz w:val="28"/>
          <w:szCs w:val="28"/>
        </w:rPr>
        <w:t>п</w:t>
      </w:r>
      <w:r w:rsidR="003B7423" w:rsidRPr="00926487">
        <w:rPr>
          <w:rFonts w:ascii="Times New Roman" w:hAnsi="Times New Roman" w:cs="Times New Roman"/>
          <w:i/>
          <w:sz w:val="28"/>
          <w:szCs w:val="28"/>
        </w:rPr>
        <w:t>ротоиерей Андрей Лебедев,</w:t>
      </w:r>
      <w:r w:rsidR="00874307" w:rsidRPr="00926487">
        <w:rPr>
          <w:rFonts w:ascii="Times New Roman" w:hAnsi="Times New Roman" w:cs="Times New Roman"/>
          <w:i/>
          <w:sz w:val="28"/>
          <w:szCs w:val="28"/>
        </w:rPr>
        <w:t xml:space="preserve"> координатор к</w:t>
      </w:r>
      <w:r w:rsidR="008C688C" w:rsidRPr="00926487">
        <w:rPr>
          <w:rFonts w:ascii="Times New Roman" w:hAnsi="Times New Roman" w:cs="Times New Roman"/>
          <w:i/>
          <w:sz w:val="28"/>
          <w:szCs w:val="28"/>
        </w:rPr>
        <w:t>ультурно-просветительского</w:t>
      </w:r>
    </w:p>
    <w:p w:rsidR="008C688C" w:rsidRPr="00926487" w:rsidRDefault="00874307" w:rsidP="003D0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487">
        <w:rPr>
          <w:rFonts w:ascii="Times New Roman" w:hAnsi="Times New Roman" w:cs="Times New Roman"/>
          <w:i/>
          <w:sz w:val="28"/>
          <w:szCs w:val="28"/>
        </w:rPr>
        <w:t>д</w:t>
      </w:r>
      <w:r w:rsidR="003B7423" w:rsidRPr="00926487">
        <w:rPr>
          <w:rFonts w:ascii="Times New Roman" w:hAnsi="Times New Roman" w:cs="Times New Roman"/>
          <w:i/>
          <w:sz w:val="28"/>
          <w:szCs w:val="28"/>
        </w:rPr>
        <w:t xml:space="preserve">вижения </w:t>
      </w:r>
      <w:r w:rsidRPr="00926487">
        <w:rPr>
          <w:rFonts w:ascii="Times New Roman" w:hAnsi="Times New Roman" w:cs="Times New Roman"/>
          <w:i/>
          <w:sz w:val="28"/>
          <w:szCs w:val="28"/>
        </w:rPr>
        <w:t>«</w:t>
      </w:r>
      <w:r w:rsidR="003B7423" w:rsidRPr="00926487">
        <w:rPr>
          <w:rFonts w:ascii="Times New Roman" w:hAnsi="Times New Roman" w:cs="Times New Roman"/>
          <w:i/>
          <w:sz w:val="28"/>
          <w:szCs w:val="28"/>
        </w:rPr>
        <w:t>Вятская Переправа</w:t>
      </w:r>
      <w:r w:rsidRPr="00926487">
        <w:rPr>
          <w:rFonts w:ascii="Times New Roman" w:hAnsi="Times New Roman" w:cs="Times New Roman"/>
          <w:i/>
          <w:sz w:val="28"/>
          <w:szCs w:val="28"/>
        </w:rPr>
        <w:t>»</w:t>
      </w:r>
      <w:r w:rsidR="003B7423" w:rsidRPr="00926487">
        <w:rPr>
          <w:rFonts w:ascii="Times New Roman" w:hAnsi="Times New Roman" w:cs="Times New Roman"/>
          <w:i/>
          <w:sz w:val="28"/>
          <w:szCs w:val="28"/>
        </w:rPr>
        <w:t>.</w:t>
      </w:r>
    </w:p>
    <w:p w:rsidR="008C688C" w:rsidRPr="003B7423" w:rsidRDefault="003B7423" w:rsidP="003D0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</w:t>
      </w:r>
      <w:r w:rsidR="008C688C" w:rsidRPr="003B7423">
        <w:rPr>
          <w:rFonts w:ascii="Times New Roman" w:hAnsi="Times New Roman" w:cs="Times New Roman"/>
          <w:b/>
          <w:sz w:val="28"/>
          <w:szCs w:val="28"/>
        </w:rPr>
        <w:t>Помнить прошлое – создавать будущее: издательская деятельность по сохранению памяти о подвиге земляков-</w:t>
      </w:r>
      <w:proofErr w:type="spellStart"/>
      <w:r w:rsidR="008C688C" w:rsidRPr="003B7423">
        <w:rPr>
          <w:rFonts w:ascii="Times New Roman" w:hAnsi="Times New Roman" w:cs="Times New Roman"/>
          <w:b/>
          <w:sz w:val="28"/>
          <w:szCs w:val="28"/>
        </w:rPr>
        <w:t>уржумцев</w:t>
      </w:r>
      <w:proofErr w:type="spellEnd"/>
      <w:r w:rsidR="008C688C" w:rsidRPr="003B7423">
        <w:rPr>
          <w:rFonts w:ascii="Times New Roman" w:hAnsi="Times New Roman" w:cs="Times New Roman"/>
          <w:b/>
          <w:sz w:val="28"/>
          <w:szCs w:val="28"/>
        </w:rPr>
        <w:t xml:space="preserve"> в г</w:t>
      </w:r>
      <w:r w:rsidR="00926487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8C688C" w:rsidRPr="008C688C">
        <w:rPr>
          <w:rFonts w:ascii="Times New Roman" w:hAnsi="Times New Roman" w:cs="Times New Roman"/>
          <w:i/>
          <w:sz w:val="28"/>
          <w:szCs w:val="28"/>
        </w:rPr>
        <w:t>Иконникова С. Л., главный библиотекарь МКУК «</w:t>
      </w:r>
      <w:proofErr w:type="spellStart"/>
      <w:r w:rsidR="008C688C" w:rsidRPr="008C688C">
        <w:rPr>
          <w:rFonts w:ascii="Times New Roman" w:hAnsi="Times New Roman" w:cs="Times New Roman"/>
          <w:i/>
          <w:sz w:val="28"/>
          <w:szCs w:val="28"/>
        </w:rPr>
        <w:t>Уржумская</w:t>
      </w:r>
      <w:proofErr w:type="spellEnd"/>
      <w:r w:rsidR="008C688C" w:rsidRPr="008C688C">
        <w:rPr>
          <w:rFonts w:ascii="Times New Roman" w:hAnsi="Times New Roman" w:cs="Times New Roman"/>
          <w:i/>
          <w:sz w:val="28"/>
          <w:szCs w:val="28"/>
        </w:rPr>
        <w:t xml:space="preserve"> центральная библиотека</w:t>
      </w:r>
      <w:r w:rsidR="008C688C" w:rsidRPr="008C688C">
        <w:rPr>
          <w:rFonts w:ascii="Times New Roman" w:hAnsi="Times New Roman" w:cs="Times New Roman"/>
          <w:sz w:val="28"/>
          <w:szCs w:val="28"/>
        </w:rPr>
        <w:t>»</w:t>
      </w:r>
      <w:r w:rsidR="00926487">
        <w:rPr>
          <w:rFonts w:ascii="Times New Roman" w:hAnsi="Times New Roman" w:cs="Times New Roman"/>
          <w:sz w:val="28"/>
          <w:szCs w:val="28"/>
        </w:rPr>
        <w:t>.</w:t>
      </w:r>
    </w:p>
    <w:p w:rsidR="00495977" w:rsidRPr="00926487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423">
        <w:rPr>
          <w:rFonts w:ascii="Times New Roman" w:hAnsi="Times New Roman" w:cs="Times New Roman"/>
          <w:b/>
          <w:sz w:val="28"/>
          <w:szCs w:val="28"/>
        </w:rPr>
        <w:t>3.</w:t>
      </w:r>
      <w:r w:rsidRPr="008C688C">
        <w:rPr>
          <w:rFonts w:ascii="Times New Roman" w:hAnsi="Times New Roman" w:cs="Times New Roman"/>
          <w:sz w:val="28"/>
          <w:szCs w:val="28"/>
        </w:rPr>
        <w:t xml:space="preserve"> «</w:t>
      </w:r>
      <w:r w:rsidR="00926487">
        <w:rPr>
          <w:rFonts w:ascii="Times New Roman" w:hAnsi="Times New Roman" w:cs="Times New Roman"/>
          <w:b/>
          <w:sz w:val="28"/>
          <w:szCs w:val="28"/>
        </w:rPr>
        <w:t>Живая легенда»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87" w:rsidRPr="00AF5EDA">
        <w:rPr>
          <w:rFonts w:ascii="Times New Roman" w:hAnsi="Times New Roman" w:cs="Times New Roman"/>
          <w:sz w:val="28"/>
          <w:szCs w:val="28"/>
        </w:rPr>
        <w:t>(</w:t>
      </w:r>
      <w:r w:rsidR="00AF5EDA">
        <w:rPr>
          <w:rFonts w:ascii="Times New Roman" w:hAnsi="Times New Roman" w:cs="Times New Roman"/>
          <w:sz w:val="28"/>
          <w:szCs w:val="28"/>
        </w:rPr>
        <w:t>О</w:t>
      </w:r>
      <w:r w:rsidRPr="00AF5EDA">
        <w:rPr>
          <w:rFonts w:ascii="Times New Roman" w:hAnsi="Times New Roman" w:cs="Times New Roman"/>
          <w:sz w:val="28"/>
          <w:szCs w:val="28"/>
        </w:rPr>
        <w:t>пыт работы по реализац</w:t>
      </w:r>
      <w:r w:rsidR="00874307" w:rsidRPr="00AF5EDA">
        <w:rPr>
          <w:rFonts w:ascii="Times New Roman" w:hAnsi="Times New Roman" w:cs="Times New Roman"/>
          <w:sz w:val="28"/>
          <w:szCs w:val="28"/>
        </w:rPr>
        <w:t>ии проекта «Активное поколение»</w:t>
      </w:r>
      <w:r w:rsidR="00926487" w:rsidRPr="00AF5EDA">
        <w:rPr>
          <w:rFonts w:ascii="Times New Roman" w:hAnsi="Times New Roman" w:cs="Times New Roman"/>
          <w:sz w:val="28"/>
          <w:szCs w:val="28"/>
        </w:rPr>
        <w:t>)</w:t>
      </w:r>
      <w:r w:rsidR="00AF5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4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688C">
        <w:rPr>
          <w:rFonts w:ascii="Times New Roman" w:hAnsi="Times New Roman" w:cs="Times New Roman"/>
          <w:i/>
          <w:sz w:val="28"/>
          <w:szCs w:val="28"/>
        </w:rPr>
        <w:t>Семенова В.</w:t>
      </w:r>
      <w:r w:rsidR="0087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М., библиотекарь МКУК </w:t>
      </w:r>
      <w:r w:rsidR="00E1753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C688C">
        <w:rPr>
          <w:rFonts w:ascii="Times New Roman" w:hAnsi="Times New Roman" w:cs="Times New Roman"/>
          <w:i/>
          <w:sz w:val="28"/>
          <w:szCs w:val="28"/>
        </w:rPr>
        <w:t>Малмыжская</w:t>
      </w:r>
      <w:proofErr w:type="spellEnd"/>
      <w:r w:rsidRPr="008C688C">
        <w:rPr>
          <w:rFonts w:ascii="Times New Roman" w:hAnsi="Times New Roman" w:cs="Times New Roman"/>
          <w:i/>
          <w:sz w:val="28"/>
          <w:szCs w:val="28"/>
        </w:rPr>
        <w:t xml:space="preserve"> централизованная библиотечная система</w:t>
      </w:r>
      <w:r w:rsidR="00E1753F">
        <w:rPr>
          <w:rFonts w:ascii="Times New Roman" w:hAnsi="Times New Roman" w:cs="Times New Roman"/>
          <w:i/>
          <w:sz w:val="28"/>
          <w:szCs w:val="28"/>
        </w:rPr>
        <w:t>»</w:t>
      </w:r>
      <w:r w:rsidR="00926487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495977" w:rsidRPr="00495977">
        <w:rPr>
          <w:rFonts w:ascii="Times New Roman" w:hAnsi="Times New Roman" w:cs="Times New Roman"/>
          <w:i/>
          <w:sz w:val="28"/>
          <w:szCs w:val="28"/>
        </w:rPr>
        <w:t>Ярулина</w:t>
      </w:r>
      <w:proofErr w:type="spellEnd"/>
      <w:r w:rsidR="00495977" w:rsidRPr="00495977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87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977" w:rsidRPr="00495977">
        <w:rPr>
          <w:rFonts w:ascii="Times New Roman" w:hAnsi="Times New Roman" w:cs="Times New Roman"/>
          <w:i/>
          <w:sz w:val="28"/>
          <w:szCs w:val="28"/>
        </w:rPr>
        <w:t>В</w:t>
      </w:r>
      <w:r w:rsidR="00874307">
        <w:rPr>
          <w:rFonts w:ascii="Times New Roman" w:hAnsi="Times New Roman" w:cs="Times New Roman"/>
          <w:i/>
          <w:sz w:val="28"/>
          <w:szCs w:val="28"/>
        </w:rPr>
        <w:t>.</w:t>
      </w:r>
      <w:r w:rsidR="00495977" w:rsidRPr="00495977">
        <w:rPr>
          <w:rFonts w:ascii="Times New Roman" w:hAnsi="Times New Roman" w:cs="Times New Roman"/>
          <w:i/>
          <w:sz w:val="28"/>
          <w:szCs w:val="28"/>
        </w:rPr>
        <w:t xml:space="preserve">, зав. сектором методико-библиографической работы МКУК </w:t>
      </w:r>
      <w:r w:rsidR="0092648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495977" w:rsidRPr="00495977">
        <w:rPr>
          <w:rFonts w:ascii="Times New Roman" w:hAnsi="Times New Roman" w:cs="Times New Roman"/>
          <w:i/>
          <w:sz w:val="28"/>
          <w:szCs w:val="28"/>
        </w:rPr>
        <w:t>Малмыжская</w:t>
      </w:r>
      <w:proofErr w:type="spellEnd"/>
      <w:r w:rsidR="00495977" w:rsidRPr="00495977">
        <w:rPr>
          <w:rFonts w:ascii="Times New Roman" w:hAnsi="Times New Roman" w:cs="Times New Roman"/>
          <w:i/>
          <w:sz w:val="28"/>
          <w:szCs w:val="28"/>
        </w:rPr>
        <w:t xml:space="preserve"> ЦБС</w:t>
      </w:r>
      <w:r w:rsidR="00E1753F">
        <w:rPr>
          <w:rFonts w:ascii="Times New Roman" w:hAnsi="Times New Roman" w:cs="Times New Roman"/>
          <w:i/>
          <w:sz w:val="28"/>
          <w:szCs w:val="28"/>
        </w:rPr>
        <w:t>»</w:t>
      </w:r>
      <w:r w:rsidR="00926487">
        <w:rPr>
          <w:rFonts w:ascii="Times New Roman" w:hAnsi="Times New Roman" w:cs="Times New Roman"/>
          <w:i/>
          <w:sz w:val="28"/>
          <w:szCs w:val="28"/>
        </w:rPr>
        <w:t>.</w:t>
      </w:r>
    </w:p>
    <w:p w:rsidR="008C688C" w:rsidRPr="003B7423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423">
        <w:rPr>
          <w:rFonts w:ascii="Times New Roman" w:hAnsi="Times New Roman" w:cs="Times New Roman"/>
          <w:b/>
          <w:sz w:val="28"/>
          <w:szCs w:val="28"/>
        </w:rPr>
        <w:t>4.</w:t>
      </w:r>
      <w:r w:rsidR="003B7423">
        <w:rPr>
          <w:rFonts w:ascii="Times New Roman" w:hAnsi="Times New Roman" w:cs="Times New Roman"/>
          <w:sz w:val="28"/>
          <w:szCs w:val="28"/>
        </w:rPr>
        <w:t xml:space="preserve"> «</w:t>
      </w:r>
      <w:r w:rsidR="00926487">
        <w:rPr>
          <w:rFonts w:ascii="Times New Roman" w:hAnsi="Times New Roman" w:cs="Times New Roman"/>
          <w:b/>
          <w:sz w:val="28"/>
          <w:szCs w:val="28"/>
        </w:rPr>
        <w:t>Война. Победа. Память»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87" w:rsidRPr="00AF5EDA">
        <w:rPr>
          <w:rFonts w:ascii="Times New Roman" w:hAnsi="Times New Roman" w:cs="Times New Roman"/>
          <w:sz w:val="28"/>
          <w:szCs w:val="28"/>
        </w:rPr>
        <w:t>(</w:t>
      </w:r>
      <w:r w:rsidR="00AF5EDA">
        <w:rPr>
          <w:rFonts w:ascii="Times New Roman" w:hAnsi="Times New Roman" w:cs="Times New Roman"/>
          <w:sz w:val="28"/>
          <w:szCs w:val="28"/>
        </w:rPr>
        <w:t>О</w:t>
      </w:r>
      <w:r w:rsidRPr="00AF5EDA">
        <w:rPr>
          <w:rFonts w:ascii="Times New Roman" w:hAnsi="Times New Roman" w:cs="Times New Roman"/>
          <w:sz w:val="28"/>
          <w:szCs w:val="28"/>
        </w:rPr>
        <w:t xml:space="preserve">пыт работы учреждений культуры Буйского сельского поселения </w:t>
      </w:r>
      <w:proofErr w:type="spellStart"/>
      <w:r w:rsidRPr="00AF5EDA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AF5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487" w:rsidRPr="00AF5EDA">
        <w:rPr>
          <w:rFonts w:ascii="Times New Roman" w:hAnsi="Times New Roman" w:cs="Times New Roman"/>
          <w:sz w:val="28"/>
          <w:szCs w:val="28"/>
        </w:rPr>
        <w:t>)</w:t>
      </w:r>
      <w:r w:rsidR="003B74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C688C">
        <w:rPr>
          <w:rFonts w:ascii="Times New Roman" w:hAnsi="Times New Roman" w:cs="Times New Roman"/>
          <w:i/>
          <w:sz w:val="28"/>
          <w:szCs w:val="28"/>
        </w:rPr>
        <w:t>Коростелева Л.</w:t>
      </w:r>
      <w:r w:rsidR="009264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688C">
        <w:rPr>
          <w:rFonts w:ascii="Times New Roman" w:hAnsi="Times New Roman" w:cs="Times New Roman"/>
          <w:i/>
          <w:sz w:val="28"/>
          <w:szCs w:val="28"/>
        </w:rPr>
        <w:t>И., директор МКУК «Культурно-информационный центр» Буйского сельского поселения.</w:t>
      </w:r>
    </w:p>
    <w:p w:rsidR="005F45E2" w:rsidRPr="005F45E2" w:rsidRDefault="008C688C" w:rsidP="005F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5E2">
        <w:rPr>
          <w:rFonts w:ascii="Times New Roman" w:hAnsi="Times New Roman" w:cs="Times New Roman"/>
          <w:sz w:val="28"/>
          <w:szCs w:val="28"/>
        </w:rPr>
        <w:t>5.</w:t>
      </w:r>
      <w:r w:rsidR="003B7423" w:rsidRPr="005F45E2">
        <w:rPr>
          <w:rFonts w:ascii="Times New Roman" w:hAnsi="Times New Roman" w:cs="Times New Roman"/>
          <w:sz w:val="28"/>
          <w:szCs w:val="28"/>
        </w:rPr>
        <w:t xml:space="preserve"> «</w:t>
      </w:r>
      <w:r w:rsidRPr="005F45E2">
        <w:rPr>
          <w:rFonts w:ascii="Times New Roman" w:hAnsi="Times New Roman" w:cs="Times New Roman"/>
          <w:b/>
          <w:sz w:val="28"/>
          <w:szCs w:val="28"/>
        </w:rPr>
        <w:t xml:space="preserve">Память сердца: сохранение библиотеками </w:t>
      </w:r>
      <w:proofErr w:type="spellStart"/>
      <w:r w:rsidRPr="005F45E2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5F45E2">
        <w:rPr>
          <w:rFonts w:ascii="Times New Roman" w:hAnsi="Times New Roman" w:cs="Times New Roman"/>
          <w:b/>
          <w:sz w:val="28"/>
          <w:szCs w:val="28"/>
        </w:rPr>
        <w:t xml:space="preserve"> района истор</w:t>
      </w:r>
      <w:r w:rsidR="00AF5EDA" w:rsidRPr="005F45E2">
        <w:rPr>
          <w:rFonts w:ascii="Times New Roman" w:hAnsi="Times New Roman" w:cs="Times New Roman"/>
          <w:b/>
          <w:sz w:val="28"/>
          <w:szCs w:val="28"/>
        </w:rPr>
        <w:t>ического наследия Великой Победы</w:t>
      </w:r>
      <w:r w:rsidR="003B7423" w:rsidRPr="005F45E2"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Pr="005F45E2">
        <w:rPr>
          <w:rFonts w:ascii="Times New Roman" w:hAnsi="Times New Roman" w:cs="Times New Roman"/>
          <w:i/>
          <w:sz w:val="28"/>
          <w:szCs w:val="28"/>
        </w:rPr>
        <w:t>Лекомцева</w:t>
      </w:r>
      <w:proofErr w:type="spellEnd"/>
      <w:r w:rsidRPr="005F45E2">
        <w:rPr>
          <w:rFonts w:ascii="Times New Roman" w:hAnsi="Times New Roman" w:cs="Times New Roman"/>
          <w:i/>
          <w:sz w:val="28"/>
          <w:szCs w:val="28"/>
        </w:rPr>
        <w:t xml:space="preserve"> Е. Т., заведующая методическим отделом МКУК «</w:t>
      </w:r>
      <w:proofErr w:type="spellStart"/>
      <w:r w:rsidRPr="005F45E2">
        <w:rPr>
          <w:rFonts w:ascii="Times New Roman" w:hAnsi="Times New Roman" w:cs="Times New Roman"/>
          <w:i/>
          <w:sz w:val="28"/>
          <w:szCs w:val="28"/>
        </w:rPr>
        <w:t>Кильмезская</w:t>
      </w:r>
      <w:proofErr w:type="spellEnd"/>
      <w:r w:rsidRPr="005F45E2">
        <w:rPr>
          <w:rFonts w:ascii="Times New Roman" w:hAnsi="Times New Roman" w:cs="Times New Roman"/>
          <w:i/>
          <w:sz w:val="28"/>
          <w:szCs w:val="28"/>
        </w:rPr>
        <w:t xml:space="preserve"> межмуниципальная библиотечная система»</w:t>
      </w:r>
      <w:r w:rsidR="00926487" w:rsidRPr="005F45E2">
        <w:rPr>
          <w:rFonts w:ascii="Times New Roman" w:hAnsi="Times New Roman" w:cs="Times New Roman"/>
          <w:i/>
          <w:sz w:val="28"/>
          <w:szCs w:val="28"/>
        </w:rPr>
        <w:t>.</w:t>
      </w:r>
    </w:p>
    <w:p w:rsidR="005F45E2" w:rsidRPr="005F45E2" w:rsidRDefault="005F45E2" w:rsidP="005F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F45E2">
        <w:rPr>
          <w:rFonts w:ascii="Times New Roman" w:hAnsi="Times New Roman" w:cs="Times New Roman"/>
          <w:sz w:val="28"/>
          <w:szCs w:val="28"/>
        </w:rPr>
        <w:t xml:space="preserve"> </w:t>
      </w:r>
      <w:r w:rsidRPr="003E16C6">
        <w:rPr>
          <w:rFonts w:ascii="Times New Roman" w:hAnsi="Times New Roman" w:cs="Times New Roman"/>
          <w:b/>
          <w:sz w:val="28"/>
          <w:szCs w:val="28"/>
        </w:rPr>
        <w:t xml:space="preserve">«Из опыта работы музея </w:t>
      </w:r>
      <w:proofErr w:type="spellStart"/>
      <w:r w:rsidRPr="003E16C6">
        <w:rPr>
          <w:rFonts w:ascii="Times New Roman" w:hAnsi="Times New Roman" w:cs="Times New Roman"/>
          <w:b/>
          <w:sz w:val="28"/>
          <w:szCs w:val="28"/>
        </w:rPr>
        <w:t>А.И.Скорнякова</w:t>
      </w:r>
      <w:proofErr w:type="spellEnd"/>
      <w:r w:rsidRPr="003E16C6">
        <w:rPr>
          <w:rFonts w:ascii="Times New Roman" w:hAnsi="Times New Roman" w:cs="Times New Roman"/>
          <w:b/>
          <w:sz w:val="28"/>
          <w:szCs w:val="28"/>
        </w:rPr>
        <w:t>, писателя, художника, участника Великой Отечественной войны при центральной детской библиотеке г. Вятские Поляны.»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45E2">
        <w:rPr>
          <w:rFonts w:ascii="Times New Roman" w:hAnsi="Times New Roman" w:cs="Times New Roman"/>
          <w:i/>
          <w:sz w:val="28"/>
          <w:szCs w:val="28"/>
        </w:rPr>
        <w:t>Дусаева</w:t>
      </w:r>
      <w:proofErr w:type="spellEnd"/>
      <w:r w:rsidRPr="005F45E2">
        <w:rPr>
          <w:rFonts w:ascii="Times New Roman" w:hAnsi="Times New Roman" w:cs="Times New Roman"/>
          <w:i/>
          <w:sz w:val="28"/>
          <w:szCs w:val="28"/>
        </w:rPr>
        <w:t xml:space="preserve"> Олеся Сергеевна, ведущий библиотекарь центральной детской библиотеки г. Вятские Поляны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45E2" w:rsidRPr="005F45E2" w:rsidRDefault="003A1870" w:rsidP="005F45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E2">
        <w:rPr>
          <w:rFonts w:ascii="Times New Roman" w:hAnsi="Times New Roman" w:cs="Times New Roman"/>
          <w:sz w:val="28"/>
          <w:szCs w:val="28"/>
        </w:rPr>
        <w:t xml:space="preserve">7. </w:t>
      </w:r>
      <w:r w:rsidR="005F45E2" w:rsidRPr="003E16C6">
        <w:rPr>
          <w:rFonts w:ascii="Times New Roman" w:hAnsi="Times New Roman" w:cs="Times New Roman"/>
          <w:b/>
          <w:sz w:val="28"/>
          <w:szCs w:val="28"/>
        </w:rPr>
        <w:t xml:space="preserve">«Работа по военно-патриотическому воспитанию молодежи в рамках деятельности </w:t>
      </w:r>
      <w:proofErr w:type="spellStart"/>
      <w:r w:rsidR="005F45E2" w:rsidRPr="003E16C6"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 w:rsidR="005F45E2" w:rsidRPr="003E16C6">
        <w:rPr>
          <w:rFonts w:ascii="Times New Roman" w:hAnsi="Times New Roman" w:cs="Times New Roman"/>
          <w:b/>
          <w:sz w:val="28"/>
          <w:szCs w:val="28"/>
        </w:rPr>
        <w:t xml:space="preserve"> музейно-выставочного центра»</w:t>
      </w:r>
      <w:r w:rsidR="005F45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45E2" w:rsidRPr="005F45E2">
        <w:rPr>
          <w:rFonts w:ascii="Times New Roman" w:hAnsi="Times New Roman" w:cs="Times New Roman"/>
          <w:i/>
          <w:sz w:val="28"/>
          <w:szCs w:val="28"/>
        </w:rPr>
        <w:t>Ямщикова</w:t>
      </w:r>
      <w:proofErr w:type="spellEnd"/>
      <w:r w:rsidR="005F45E2" w:rsidRPr="005F45E2">
        <w:rPr>
          <w:rFonts w:ascii="Times New Roman" w:hAnsi="Times New Roman" w:cs="Times New Roman"/>
          <w:i/>
          <w:sz w:val="28"/>
          <w:szCs w:val="28"/>
        </w:rPr>
        <w:t xml:space="preserve"> Ксения Леонидовна, директор МАУК «</w:t>
      </w:r>
      <w:proofErr w:type="spellStart"/>
      <w:r w:rsidR="005F45E2" w:rsidRPr="005F45E2">
        <w:rPr>
          <w:rFonts w:ascii="Times New Roman" w:hAnsi="Times New Roman" w:cs="Times New Roman"/>
          <w:i/>
          <w:sz w:val="28"/>
          <w:szCs w:val="28"/>
        </w:rPr>
        <w:t>Уржумский</w:t>
      </w:r>
      <w:proofErr w:type="spellEnd"/>
      <w:r w:rsidR="005F45E2" w:rsidRPr="005F45E2">
        <w:rPr>
          <w:rFonts w:ascii="Times New Roman" w:hAnsi="Times New Roman" w:cs="Times New Roman"/>
          <w:i/>
          <w:sz w:val="28"/>
          <w:szCs w:val="28"/>
        </w:rPr>
        <w:t xml:space="preserve"> музейно-выставочный центр»</w:t>
      </w:r>
    </w:p>
    <w:p w:rsidR="005F45E2" w:rsidRPr="002A0F80" w:rsidRDefault="005F45E2" w:rsidP="005F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88C" w:rsidRPr="003B7423" w:rsidRDefault="008C688C" w:rsidP="003D02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26B" w:rsidRPr="00841CFA" w:rsidRDefault="003D026B" w:rsidP="003D0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C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41CFA">
        <w:rPr>
          <w:rFonts w:ascii="Times New Roman" w:hAnsi="Times New Roman" w:cs="Times New Roman"/>
          <w:b/>
          <w:sz w:val="28"/>
          <w:szCs w:val="28"/>
        </w:rPr>
        <w:t xml:space="preserve"> секция.  </w:t>
      </w:r>
      <w:r w:rsidR="008C688C" w:rsidRPr="00841C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688C" w:rsidRPr="00841CFA">
        <w:rPr>
          <w:rFonts w:ascii="Times New Roman" w:hAnsi="Times New Roman" w:cs="Times New Roman"/>
          <w:b/>
          <w:sz w:val="28"/>
          <w:szCs w:val="28"/>
        </w:rPr>
        <w:t xml:space="preserve"> Съезд православной молодёжи и волонтёров </w:t>
      </w:r>
      <w:proofErr w:type="spellStart"/>
      <w:r w:rsidR="008C688C" w:rsidRPr="00841CFA">
        <w:rPr>
          <w:rFonts w:ascii="Times New Roman" w:hAnsi="Times New Roman" w:cs="Times New Roman"/>
          <w:b/>
          <w:sz w:val="28"/>
          <w:szCs w:val="28"/>
        </w:rPr>
        <w:t>Уржумской</w:t>
      </w:r>
      <w:proofErr w:type="spellEnd"/>
      <w:r w:rsidR="008C688C" w:rsidRPr="00841CFA">
        <w:rPr>
          <w:rFonts w:ascii="Times New Roman" w:hAnsi="Times New Roman" w:cs="Times New Roman"/>
          <w:b/>
          <w:sz w:val="28"/>
          <w:szCs w:val="28"/>
        </w:rPr>
        <w:t xml:space="preserve"> епархии </w:t>
      </w:r>
      <w:r w:rsidR="008C688C" w:rsidRPr="00841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и наследие Великой Победы</w:t>
      </w:r>
      <w:r w:rsidR="008C688C" w:rsidRPr="00841CFA">
        <w:rPr>
          <w:rFonts w:ascii="Times New Roman" w:hAnsi="Times New Roman" w:cs="Times New Roman"/>
          <w:b/>
          <w:sz w:val="28"/>
          <w:szCs w:val="28"/>
        </w:rPr>
        <w:t>»</w:t>
      </w:r>
    </w:p>
    <w:p w:rsidR="003D026B" w:rsidRPr="008C688C" w:rsidRDefault="003D026B" w:rsidP="003D0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264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 w:rsidR="00926487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3D026B" w:rsidRPr="004B4989" w:rsidRDefault="008C688C" w:rsidP="003D02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Спектакль «По дорогам памяти</w:t>
      </w:r>
      <w:r w:rsidR="00926487">
        <w:rPr>
          <w:rFonts w:ascii="Times New Roman" w:hAnsi="Times New Roman" w:cs="Times New Roman"/>
          <w:sz w:val="28"/>
          <w:szCs w:val="28"/>
        </w:rPr>
        <w:t>»</w:t>
      </w:r>
      <w:r w:rsidRPr="008C688C">
        <w:rPr>
          <w:rFonts w:ascii="Times New Roman" w:hAnsi="Times New Roman" w:cs="Times New Roman"/>
          <w:sz w:val="28"/>
          <w:szCs w:val="28"/>
        </w:rPr>
        <w:t xml:space="preserve"> </w:t>
      </w:r>
      <w:r w:rsidR="00926487">
        <w:rPr>
          <w:rFonts w:ascii="Times New Roman" w:hAnsi="Times New Roman" w:cs="Times New Roman"/>
          <w:sz w:val="28"/>
          <w:szCs w:val="28"/>
        </w:rPr>
        <w:t>(</w:t>
      </w:r>
      <w:r w:rsidRPr="008C688C">
        <w:rPr>
          <w:rFonts w:ascii="Times New Roman" w:hAnsi="Times New Roman" w:cs="Times New Roman"/>
          <w:sz w:val="28"/>
          <w:szCs w:val="28"/>
        </w:rPr>
        <w:t>по мотивам рассказа Я. Стельмаха «Спроси когда-нибудь у трав»</w:t>
      </w:r>
      <w:r w:rsidR="00926487">
        <w:rPr>
          <w:rFonts w:ascii="Times New Roman" w:hAnsi="Times New Roman" w:cs="Times New Roman"/>
          <w:sz w:val="28"/>
          <w:szCs w:val="28"/>
        </w:rPr>
        <w:t xml:space="preserve">) - </w:t>
      </w:r>
      <w:r w:rsidR="00926487" w:rsidRPr="004B4989">
        <w:rPr>
          <w:rFonts w:ascii="Times New Roman" w:hAnsi="Times New Roman" w:cs="Times New Roman"/>
          <w:i/>
          <w:sz w:val="28"/>
          <w:szCs w:val="28"/>
        </w:rPr>
        <w:t>с</w:t>
      </w:r>
      <w:r w:rsidR="004B4989" w:rsidRPr="004B4989">
        <w:rPr>
          <w:rFonts w:ascii="Times New Roman" w:hAnsi="Times New Roman" w:cs="Times New Roman"/>
          <w:i/>
          <w:sz w:val="28"/>
          <w:szCs w:val="28"/>
        </w:rPr>
        <w:t>оциальный театр «Вертикаль»,</w:t>
      </w:r>
      <w:r w:rsidRPr="004B4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B4989" w:rsidRPr="004B4989">
        <w:rPr>
          <w:rFonts w:ascii="Times New Roman" w:hAnsi="Times New Roman" w:cs="Times New Roman"/>
          <w:i/>
          <w:sz w:val="28"/>
          <w:szCs w:val="28"/>
        </w:rPr>
        <w:t>р</w:t>
      </w:r>
      <w:r w:rsidRPr="004B4989">
        <w:rPr>
          <w:rFonts w:ascii="Times New Roman" w:hAnsi="Times New Roman" w:cs="Times New Roman"/>
          <w:i/>
          <w:sz w:val="28"/>
          <w:szCs w:val="28"/>
        </w:rPr>
        <w:t>ежиссер</w:t>
      </w:r>
      <w:r w:rsidR="004B6F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989">
        <w:rPr>
          <w:rFonts w:ascii="Times New Roman" w:hAnsi="Times New Roman" w:cs="Times New Roman"/>
          <w:i/>
          <w:sz w:val="28"/>
          <w:szCs w:val="28"/>
        </w:rPr>
        <w:t xml:space="preserve"> С.</w:t>
      </w:r>
      <w:proofErr w:type="gramEnd"/>
      <w:r w:rsidR="004B4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4989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4B4989">
        <w:rPr>
          <w:rFonts w:ascii="Times New Roman" w:hAnsi="Times New Roman" w:cs="Times New Roman"/>
          <w:i/>
          <w:sz w:val="28"/>
          <w:szCs w:val="28"/>
        </w:rPr>
        <w:t>Ветлужских</w:t>
      </w:r>
      <w:proofErr w:type="spellEnd"/>
      <w:r w:rsidRPr="004B498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688C" w:rsidRPr="008C688C" w:rsidRDefault="008C688C" w:rsidP="003D0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Школа п</w:t>
      </w:r>
      <w:r w:rsidR="00AD4513">
        <w:rPr>
          <w:rFonts w:ascii="Times New Roman" w:hAnsi="Times New Roman" w:cs="Times New Roman"/>
          <w:b/>
          <w:sz w:val="28"/>
          <w:szCs w:val="28"/>
        </w:rPr>
        <w:t>равославного молодёжного актива</w:t>
      </w:r>
      <w:r w:rsidRPr="008C688C">
        <w:rPr>
          <w:rFonts w:ascii="Times New Roman" w:hAnsi="Times New Roman" w:cs="Times New Roman"/>
          <w:b/>
          <w:sz w:val="28"/>
          <w:szCs w:val="28"/>
        </w:rPr>
        <w:t>:</w:t>
      </w:r>
    </w:p>
    <w:p w:rsidR="008C688C" w:rsidRPr="00716372" w:rsidRDefault="008C688C" w:rsidP="003D02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3B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8C6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молодежного движения на приходе</w:t>
      </w:r>
      <w:r w:rsidR="003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8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Канин В</w:t>
      </w:r>
      <w:r w:rsidR="00AD4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8C68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</w:t>
      </w: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6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B6F31" w:rsidRPr="00716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 МКУ ДО</w:t>
      </w:r>
      <w:r w:rsidR="007163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ДДТ г. Нолинск.</w:t>
      </w:r>
    </w:p>
    <w:p w:rsidR="008C688C" w:rsidRPr="008C688C" w:rsidRDefault="008C688C" w:rsidP="003D02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6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3B7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8C6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Организация управления </w:t>
      </w:r>
      <w:proofErr w:type="spellStart"/>
      <w:r w:rsidRPr="008C68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медиапространством</w:t>
      </w:r>
      <w:proofErr w:type="spellEnd"/>
      <w:r w:rsidR="003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Pr="008C6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Блинов Д</w:t>
      </w:r>
      <w:r w:rsidR="00AD4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</w:t>
      </w:r>
      <w:r w:rsidR="00AD4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руководитель отдела по делам молодежи </w:t>
      </w:r>
      <w:proofErr w:type="spellStart"/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Уржумской</w:t>
      </w:r>
      <w:proofErr w:type="spellEnd"/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епархии.</w:t>
      </w:r>
      <w:r w:rsidRPr="008C68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AD4513" w:rsidRDefault="008C688C" w:rsidP="003D026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3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C688C">
        <w:rPr>
          <w:rFonts w:ascii="Times New Roman" w:hAnsi="Times New Roman" w:cs="Times New Roman"/>
          <w:b/>
          <w:sz w:val="28"/>
          <w:szCs w:val="28"/>
        </w:rPr>
        <w:t>Компьютерные игры как инструмент патриотического воспитания</w:t>
      </w:r>
      <w:r w:rsidR="003B742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Чекмаев</w:t>
      </w:r>
      <w:proofErr w:type="spellEnd"/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r w:rsidR="00AD4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</w:t>
      </w:r>
      <w:r w:rsidR="00AD45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9412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</w:t>
      </w:r>
      <w:r w:rsidRPr="008C68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исатель, </w:t>
      </w:r>
      <w:r w:rsidRPr="008C688C">
        <w:rPr>
          <w:rFonts w:ascii="Times New Roman" w:hAnsi="Times New Roman" w:cs="Times New Roman"/>
          <w:i/>
          <w:sz w:val="28"/>
          <w:szCs w:val="28"/>
        </w:rPr>
        <w:t xml:space="preserve">член Союза журналистов и Союза литераторов России, преподаватель НИУ ВШЭ. </w:t>
      </w:r>
    </w:p>
    <w:p w:rsidR="00C8013D" w:rsidRDefault="00716372" w:rsidP="003D02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688C" w:rsidRPr="008C688C">
        <w:rPr>
          <w:rFonts w:ascii="Times New Roman" w:hAnsi="Times New Roman" w:cs="Times New Roman"/>
          <w:b/>
          <w:sz w:val="28"/>
          <w:szCs w:val="28"/>
        </w:rPr>
        <w:t>Интеллектуальная игра: «Свет Христов».</w:t>
      </w:r>
    </w:p>
    <w:p w:rsidR="008C688C" w:rsidRPr="008C688C" w:rsidRDefault="008C688C" w:rsidP="003D02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14.20 – 15.00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 обед.</w:t>
      </w:r>
    </w:p>
    <w:p w:rsid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>15.00-15.40</w:t>
      </w:r>
      <w:r w:rsidR="0045449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C688C">
        <w:rPr>
          <w:rFonts w:ascii="Times New Roman" w:hAnsi="Times New Roman" w:cs="Times New Roman"/>
          <w:b/>
          <w:sz w:val="28"/>
          <w:szCs w:val="28"/>
        </w:rPr>
        <w:t xml:space="preserve"> концерт</w:t>
      </w:r>
    </w:p>
    <w:p w:rsidR="009412E1" w:rsidRPr="008C688C" w:rsidRDefault="009412E1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88C" w:rsidRPr="008C688C" w:rsidRDefault="008C688C" w:rsidP="003D0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C">
        <w:rPr>
          <w:rFonts w:ascii="Times New Roman" w:hAnsi="Times New Roman" w:cs="Times New Roman"/>
          <w:b/>
          <w:sz w:val="28"/>
          <w:szCs w:val="28"/>
        </w:rPr>
        <w:t xml:space="preserve">15.40-16.00 – Подведение итогов Региональных Рождественских чтений </w:t>
      </w:r>
    </w:p>
    <w:p w:rsidR="00D83AD4" w:rsidRPr="008C688C" w:rsidRDefault="00D83AD4" w:rsidP="003D0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AD4" w:rsidRPr="008C688C" w:rsidSect="000206D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1C3"/>
    <w:multiLevelType w:val="hybridMultilevel"/>
    <w:tmpl w:val="62386FCE"/>
    <w:lvl w:ilvl="0" w:tplc="1A5C9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2E91"/>
    <w:multiLevelType w:val="hybridMultilevel"/>
    <w:tmpl w:val="0A4A130C"/>
    <w:lvl w:ilvl="0" w:tplc="C5CA7A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3FA3"/>
    <w:multiLevelType w:val="hybridMultilevel"/>
    <w:tmpl w:val="99BC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02E"/>
    <w:multiLevelType w:val="hybridMultilevel"/>
    <w:tmpl w:val="AD2C1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327"/>
    <w:multiLevelType w:val="hybridMultilevel"/>
    <w:tmpl w:val="E0D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2E23"/>
    <w:multiLevelType w:val="hybridMultilevel"/>
    <w:tmpl w:val="E37817D4"/>
    <w:lvl w:ilvl="0" w:tplc="3EF6DA8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21BC"/>
    <w:multiLevelType w:val="hybridMultilevel"/>
    <w:tmpl w:val="C9C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50548"/>
    <w:multiLevelType w:val="hybridMultilevel"/>
    <w:tmpl w:val="A420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257F"/>
    <w:multiLevelType w:val="hybridMultilevel"/>
    <w:tmpl w:val="DD6056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24BD0"/>
    <w:multiLevelType w:val="hybridMultilevel"/>
    <w:tmpl w:val="4FAAC2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172E"/>
    <w:multiLevelType w:val="hybridMultilevel"/>
    <w:tmpl w:val="CFC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1BEF"/>
    <w:multiLevelType w:val="multilevel"/>
    <w:tmpl w:val="A3765DC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C"/>
    <w:rsid w:val="000206D3"/>
    <w:rsid w:val="00097A54"/>
    <w:rsid w:val="003A1870"/>
    <w:rsid w:val="003B7423"/>
    <w:rsid w:val="003C5D53"/>
    <w:rsid w:val="003D026B"/>
    <w:rsid w:val="003E16C6"/>
    <w:rsid w:val="00454499"/>
    <w:rsid w:val="00495977"/>
    <w:rsid w:val="004B4989"/>
    <w:rsid w:val="004B6F31"/>
    <w:rsid w:val="005F45E2"/>
    <w:rsid w:val="006E4203"/>
    <w:rsid w:val="00716372"/>
    <w:rsid w:val="00791421"/>
    <w:rsid w:val="00841CFA"/>
    <w:rsid w:val="00874307"/>
    <w:rsid w:val="008C688C"/>
    <w:rsid w:val="00926487"/>
    <w:rsid w:val="009412E1"/>
    <w:rsid w:val="00AD4513"/>
    <w:rsid w:val="00AF5EDA"/>
    <w:rsid w:val="00B0552A"/>
    <w:rsid w:val="00C8013D"/>
    <w:rsid w:val="00C91E4D"/>
    <w:rsid w:val="00D83AD4"/>
    <w:rsid w:val="00E1753F"/>
    <w:rsid w:val="00E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943C-5F19-45AA-8FBE-6CE0984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8C"/>
    <w:pPr>
      <w:spacing w:after="160" w:line="254" w:lineRule="auto"/>
      <w:ind w:left="720"/>
      <w:contextualSpacing/>
    </w:pPr>
  </w:style>
  <w:style w:type="paragraph" w:styleId="a4">
    <w:name w:val="No Spacing"/>
    <w:uiPriority w:val="1"/>
    <w:qFormat/>
    <w:rsid w:val="008C688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C6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1%D0%B5%D0%BC%D0%B8%D1%80%D0%BD%D1%8B%D0%B9_%D1%80%D1%83%D1%81%D1%81%D0%BA%D0%B8%D0%B9_%D0%BD%D0%B0%D1%80%D0%BE%D0%B4%D0%BD%D1%8B%D0%B9_%D1%81%D0%BE%D0%B1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B%D0%B8%D0%BD%D0%B3%D0%B2%D0%B8%D1%81%D1%82%D0%B8%D1%87%D0%B5%D1%81%D0%BA%D0%B8%D0%B9_%D1%83%D0%BD%D0%B8%D0%B2%D0%B5%D1%80%D1%81%D0%B8%D1%82%D0%B5%D1%82" TargetMode="External"/><Relationship Id="rId5" Type="http://schemas.openxmlformats.org/officeDocument/2006/relationships/hyperlink" Target="https://ru.wikipedia.org/wiki/%D0%94%D0%BE%D0%BA%D1%82%D0%BE%D1%80_%D0%BD%D0%B0%D1%83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2019-11-19T12:35:00Z</dcterms:created>
  <dcterms:modified xsi:type="dcterms:W3CDTF">2019-11-25T08:46:00Z</dcterms:modified>
</cp:coreProperties>
</file>